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西安市社会科学界联合会</w:t>
      </w: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关于社会组织年终考核及评选</w:t>
      </w:r>
      <w:r>
        <w:rPr>
          <w:rFonts w:hint="eastAsia" w:ascii="方正小标宋简体" w:eastAsia="方正小标宋简体"/>
          <w:sz w:val="44"/>
          <w:lang w:eastAsia="zh-CN"/>
        </w:rPr>
        <w:t>2018</w:t>
      </w:r>
      <w:r>
        <w:rPr>
          <w:rFonts w:hint="eastAsia" w:ascii="方正小标宋简体" w:eastAsia="方正小标宋简体"/>
          <w:sz w:val="44"/>
        </w:rPr>
        <w:t>年度</w:t>
      </w: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先进社会组织和先进个人有关事项的通知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各社会组织：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为了做好今年社会组织年终考核及评选</w:t>
      </w:r>
      <w:r>
        <w:rPr>
          <w:rFonts w:hint="eastAsia" w:ascii="仿宋_GB2312" w:eastAsia="仿宋_GB2312"/>
          <w:sz w:val="32"/>
          <w:szCs w:val="32"/>
          <w:lang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年度先进社会组织和先进个人工作，现将有关事项通知如下：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一、社会组织年终考核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各社会组织按照《考核标准》先自行考评打分，同时填报《</w:t>
      </w:r>
      <w:r>
        <w:rPr>
          <w:rFonts w:hint="eastAsia" w:ascii="仿宋_GB2312" w:eastAsia="仿宋_GB2312"/>
          <w:sz w:val="32"/>
          <w:szCs w:val="32"/>
          <w:lang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年学术活动统计表》,于1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日前报市社科联学会处。市社科联根据上报情况，将对社会组织工作开展情况进行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调研</w:t>
      </w:r>
      <w:r>
        <w:rPr>
          <w:rFonts w:hint="eastAsia" w:ascii="仿宋_GB2312" w:eastAsia="仿宋_GB2312"/>
          <w:sz w:val="32"/>
          <w:szCs w:val="32"/>
        </w:rPr>
        <w:t>考核，具体时间另行通知。相关文件及表格请在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西安社科网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“社科联之家”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QQ</w:t>
      </w:r>
      <w:r>
        <w:rPr>
          <w:rFonts w:hint="eastAsia" w:ascii="仿宋_GB2312" w:eastAsia="仿宋_GB2312"/>
          <w:sz w:val="32"/>
          <w:szCs w:val="32"/>
        </w:rPr>
        <w:t>群文件里下载。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年度先进社会组织和先进个人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各社会组织在自行考评打分基础上，总分达到8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分以上，可参加市社科联先进社会组织的评选，填报《西安市社科联先进社会组织申报表》；总分在70分以上，并符合社会组织工作先进个人条件的，可申报一名先进个人，参加市社科联社会组织工作先进个人的评选，填报《西安市社科联社会组织工作先进个人推荐表》。以上材料请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日前报市社科联学会处。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刘黎</w:t>
      </w:r>
      <w:r>
        <w:rPr>
          <w:rFonts w:hint="eastAsia" w:ascii="仿宋_GB2312" w:eastAsia="仿宋_GB2312"/>
          <w:sz w:val="32"/>
          <w:szCs w:val="32"/>
        </w:rPr>
        <w:t xml:space="preserve">      电话：85532045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西安市社科联社会组织年终考核标准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tabs>
          <w:tab w:val="left" w:pos="7350"/>
          <w:tab w:val="left" w:pos="7560"/>
        </w:tabs>
        <w:spacing w:line="360" w:lineRule="auto"/>
        <w:ind w:left="2076" w:leftChars="760" w:hanging="480" w:hanging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年西安市社科联所属学会（研究会、协会、</w:t>
      </w:r>
    </w:p>
    <w:p>
      <w:pPr>
        <w:spacing w:line="360" w:lineRule="auto"/>
        <w:ind w:left="2076" w:leftChars="760" w:hanging="480" w:hangingChars="1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促进会）学术活动统计表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tabs>
          <w:tab w:val="left" w:pos="7350"/>
        </w:tabs>
        <w:spacing w:line="360" w:lineRule="auto"/>
        <w:ind w:left="2076" w:leftChars="760" w:hanging="480" w:hanging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年西安市社科联所属民办非企业单位学术活</w:t>
      </w:r>
    </w:p>
    <w:p>
      <w:pPr>
        <w:spacing w:line="360" w:lineRule="auto"/>
        <w:ind w:left="2076" w:leftChars="760" w:hanging="480" w:hangingChars="1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动统计表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spacing w:line="360" w:lineRule="auto"/>
        <w:ind w:firstLine="1600" w:firstLineChars="5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西安市社科联先进社会组织申报表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spacing w:line="360" w:lineRule="auto"/>
        <w:ind w:firstLine="1600" w:firstLineChars="5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西安市社科联社会组织工作先进个人推荐表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20" w:firstLineChars="200"/>
        <w:rPr>
          <w:rFonts w:hint="eastAsia" w:ascii="仿宋_GB2312" w:eastAsia="仿宋_GB2312"/>
          <w:szCs w:val="21"/>
        </w:rPr>
      </w:pPr>
    </w:p>
    <w:p>
      <w:pPr>
        <w:spacing w:line="360" w:lineRule="auto"/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西安市社会科学界联合会</w:t>
      </w:r>
    </w:p>
    <w:p>
      <w:pPr>
        <w:tabs>
          <w:tab w:val="left" w:pos="7350"/>
        </w:tabs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2018年12月6日</w:t>
      </w: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  <w:bookmarkStart w:id="0" w:name="_GoBack"/>
      <w:bookmarkEnd w:id="0"/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西安市社科联社会组织年终考核标准</w:t>
      </w:r>
    </w:p>
    <w:p>
      <w:pPr>
        <w:pStyle w:val="2"/>
        <w:jc w:val="center"/>
        <w:rPr>
          <w:rFonts w:ascii="方正小标宋简体" w:eastAsia="方正小标宋简体"/>
          <w:sz w:val="24"/>
          <w:szCs w:val="24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社会组织名称(盖章):</w:t>
      </w:r>
    </w:p>
    <w:p>
      <w:pPr>
        <w:pStyle w:val="2"/>
        <w:rPr>
          <w:rFonts w:ascii="仿宋_GB2312" w:hAnsi="宋体" w:eastAsia="仿宋_GB2312"/>
          <w:sz w:val="10"/>
          <w:szCs w:val="10"/>
        </w:rPr>
      </w:pPr>
    </w:p>
    <w:tbl>
      <w:tblPr>
        <w:tblStyle w:val="8"/>
        <w:tblW w:w="9248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700"/>
        <w:gridCol w:w="823"/>
        <w:gridCol w:w="1092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7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考核内容及标准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分值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自评分</w:t>
            </w: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5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工作和学术交流活动能坚持正确的政治方向；遵纪守法，遵守本会章程。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领导班子健全、团结。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55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制度健全（财务管理制度、档案管理制度、学术活动制度、会员会籍管理制度、印章管理和使用制度等），管理规范。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有合法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仿宋_GB2312" w:eastAsia="仿宋_GB2312"/>
                <w:sz w:val="28"/>
                <w:szCs w:val="28"/>
              </w:rPr>
              <w:t>能保证社会组织工作正常开展的经费来源。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5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工作有计划，有总结，并能按规定时限报送社科联学会处。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按时参加年度检查；年度检查合格。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5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积极开展课题研究，每年至少形成一项有质量的研究成果，并能及时报送市社科联学会处。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积极组织开展活动，每年能召开1-2次学术研讨会或报告会、交流、培训等学术活动。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5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会刊、简报、出版的专著、论文集，在公开报刊刊登的专版，被省市有关领导批示，或被业务主管单位采纳的研究成果等。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5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积极参加市社科联的活动，按时完成交办的工作任务。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5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00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党组织健全，正常开展党员组织生活会。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25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总分合计</w:t>
            </w:r>
          </w:p>
        </w:tc>
        <w:tc>
          <w:tcPr>
            <w:tcW w:w="82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rPr>
          <w:rFonts w:hint="default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435" w:bottom="1440" w:left="1622" w:header="851" w:footer="992" w:gutter="0"/>
          <w:cols w:space="720" w:num="1"/>
          <w:docGrid w:linePitch="312" w:charSpace="0"/>
        </w:sectPr>
      </w:pPr>
    </w:p>
    <w:p>
      <w:pPr>
        <w:pStyle w:val="2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2018</w:t>
      </w:r>
      <w:r>
        <w:rPr>
          <w:rFonts w:hint="eastAsia" w:ascii="黑体" w:eastAsia="黑体"/>
          <w:sz w:val="32"/>
        </w:rPr>
        <w:t>年西安市社科联所属学会（研究会、协会、促进会）学术活动统计表</w:t>
      </w:r>
    </w:p>
    <w:tbl>
      <w:tblPr>
        <w:tblStyle w:val="8"/>
        <w:tblW w:w="14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25"/>
        <w:gridCol w:w="2100"/>
        <w:gridCol w:w="1719"/>
        <w:gridCol w:w="67"/>
        <w:gridCol w:w="1781"/>
        <w:gridCol w:w="34"/>
        <w:gridCol w:w="1815"/>
        <w:gridCol w:w="184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学会名称（加盖公章）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97" w:type="dxa"/>
            <w:gridSpan w:val="4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业务主管单位</w:t>
            </w:r>
          </w:p>
        </w:tc>
        <w:tc>
          <w:tcPr>
            <w:tcW w:w="3699" w:type="dxa"/>
            <w:gridSpan w:val="2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成立时间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换届时间</w:t>
            </w:r>
          </w:p>
        </w:tc>
        <w:tc>
          <w:tcPr>
            <w:tcW w:w="171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理事人数</w:t>
            </w:r>
          </w:p>
        </w:tc>
        <w:tc>
          <w:tcPr>
            <w:tcW w:w="1849" w:type="dxa"/>
            <w:gridSpan w:val="2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会员人数</w:t>
            </w:r>
          </w:p>
        </w:tc>
        <w:tc>
          <w:tcPr>
            <w:tcW w:w="1850" w:type="dxa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法    人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秘书长（是否专职）</w:t>
            </w:r>
          </w:p>
        </w:tc>
        <w:tc>
          <w:tcPr>
            <w:tcW w:w="171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 系 人</w:t>
            </w:r>
          </w:p>
        </w:tc>
        <w:tc>
          <w:tcPr>
            <w:tcW w:w="1849" w:type="dxa"/>
            <w:gridSpan w:val="2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850" w:type="dxa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办公地址</w:t>
            </w:r>
          </w:p>
        </w:tc>
        <w:tc>
          <w:tcPr>
            <w:tcW w:w="7516" w:type="dxa"/>
            <w:gridSpan w:val="6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    编</w:t>
            </w:r>
          </w:p>
        </w:tc>
        <w:tc>
          <w:tcPr>
            <w:tcW w:w="1850" w:type="dxa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有无刊物及刊物名称</w:t>
            </w:r>
          </w:p>
        </w:tc>
        <w:tc>
          <w:tcPr>
            <w:tcW w:w="3886" w:type="dxa"/>
            <w:gridSpan w:val="3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经费来源</w:t>
            </w:r>
          </w:p>
        </w:tc>
        <w:tc>
          <w:tcPr>
            <w:tcW w:w="1850" w:type="dxa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500" w:lineRule="exact"/>
              <w:ind w:left="0" w:left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2018</w:t>
            </w:r>
            <w:r>
              <w:rPr>
                <w:rFonts w:hint="eastAsia"/>
                <w:b/>
                <w:bCs/>
              </w:rPr>
              <w:t>年学术（科普）活动情况（活动主题、场次、规模、社会反响等）</w:t>
            </w:r>
          </w:p>
        </w:tc>
        <w:tc>
          <w:tcPr>
            <w:tcW w:w="11215" w:type="dxa"/>
            <w:gridSpan w:val="8"/>
            <w:vAlign w:val="top"/>
          </w:tcPr>
          <w:p>
            <w:pPr>
              <w:pStyle w:val="3"/>
              <w:spacing w:line="500" w:lineRule="exact"/>
              <w:ind w:left="0" w:leftChars="0"/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spacing w:line="500" w:lineRule="exact"/>
              <w:ind w:left="0" w:leftChars="0"/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50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2018</w:t>
            </w:r>
            <w:r>
              <w:rPr>
                <w:rFonts w:hint="eastAsia"/>
                <w:b/>
                <w:bCs/>
              </w:rPr>
              <w:t>年研究成果（专著、论文、调研报告等）及获奖情况、社会反响</w:t>
            </w:r>
          </w:p>
        </w:tc>
        <w:tc>
          <w:tcPr>
            <w:tcW w:w="11215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50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1215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pStyle w:val="3"/>
        <w:ind w:leftChars="0"/>
        <w:rPr>
          <w:rFonts w:hint="eastAsia"/>
          <w:sz w:val="10"/>
          <w:szCs w:val="10"/>
        </w:rPr>
      </w:pPr>
    </w:p>
    <w:p>
      <w:pPr>
        <w:pStyle w:val="3"/>
        <w:ind w:leftChars="0"/>
        <w:rPr>
          <w:rFonts w:hint="eastAsia"/>
        </w:rPr>
      </w:pPr>
      <w:r>
        <w:rPr>
          <w:rFonts w:hint="eastAsia"/>
        </w:rPr>
        <w:t>注：（1）表内填不下可另附纸；</w:t>
      </w:r>
    </w:p>
    <w:p>
      <w:pPr>
        <w:pStyle w:val="3"/>
        <w:ind w:left="99" w:leftChars="47" w:firstLine="315" w:firstLineChars="150"/>
        <w:rPr>
          <w:rFonts w:hint="eastAsia"/>
        </w:rPr>
      </w:pPr>
      <w:r>
        <w:rPr>
          <w:rFonts w:hint="eastAsia"/>
        </w:rPr>
        <w:t>（2）请于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 xml:space="preserve">日前填好后交市社科联学会处（联系电话：85532045）。                                     </w:t>
      </w:r>
    </w:p>
    <w:p>
      <w:pPr>
        <w:pStyle w:val="2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2018</w:t>
      </w:r>
      <w:r>
        <w:rPr>
          <w:rFonts w:hint="eastAsia" w:ascii="黑体" w:eastAsia="黑体"/>
          <w:sz w:val="32"/>
        </w:rPr>
        <w:t>年西安市社科联所属民办非企业单位学术活动统计表</w:t>
      </w:r>
    </w:p>
    <w:tbl>
      <w:tblPr>
        <w:tblStyle w:val="8"/>
        <w:tblW w:w="14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25"/>
        <w:gridCol w:w="2100"/>
        <w:gridCol w:w="1719"/>
        <w:gridCol w:w="67"/>
        <w:gridCol w:w="1781"/>
        <w:gridCol w:w="34"/>
        <w:gridCol w:w="1815"/>
        <w:gridCol w:w="184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民非名称（加盖公章）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97" w:type="dxa"/>
            <w:gridSpan w:val="4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业务主管单位</w:t>
            </w:r>
          </w:p>
        </w:tc>
        <w:tc>
          <w:tcPr>
            <w:tcW w:w="3699" w:type="dxa"/>
            <w:gridSpan w:val="2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成立时间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组织机构是否健全</w:t>
            </w:r>
          </w:p>
        </w:tc>
        <w:tc>
          <w:tcPr>
            <w:tcW w:w="171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专职</w:t>
            </w:r>
            <w:r>
              <w:rPr>
                <w:rFonts w:hint="eastAsia"/>
                <w:b/>
                <w:bCs/>
              </w:rPr>
              <w:t>工作人员数</w:t>
            </w:r>
          </w:p>
        </w:tc>
        <w:tc>
          <w:tcPr>
            <w:tcW w:w="1849" w:type="dxa"/>
            <w:gridSpan w:val="2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兼职</w:t>
            </w:r>
            <w:r>
              <w:rPr>
                <w:rFonts w:hint="eastAsia"/>
                <w:b/>
                <w:bCs/>
              </w:rPr>
              <w:t>工作人员数</w:t>
            </w:r>
          </w:p>
        </w:tc>
        <w:tc>
          <w:tcPr>
            <w:tcW w:w="1850" w:type="dxa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法    人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有无财务管理制度</w:t>
            </w:r>
          </w:p>
        </w:tc>
        <w:tc>
          <w:tcPr>
            <w:tcW w:w="171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 系 人</w:t>
            </w:r>
          </w:p>
        </w:tc>
        <w:tc>
          <w:tcPr>
            <w:tcW w:w="1849" w:type="dxa"/>
            <w:gridSpan w:val="2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850" w:type="dxa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办公地址</w:t>
            </w:r>
          </w:p>
        </w:tc>
        <w:tc>
          <w:tcPr>
            <w:tcW w:w="7516" w:type="dxa"/>
            <w:gridSpan w:val="6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    编</w:t>
            </w:r>
          </w:p>
        </w:tc>
        <w:tc>
          <w:tcPr>
            <w:tcW w:w="1850" w:type="dxa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有无刊物及刊物名称</w:t>
            </w:r>
          </w:p>
        </w:tc>
        <w:tc>
          <w:tcPr>
            <w:tcW w:w="3886" w:type="dxa"/>
            <w:gridSpan w:val="3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经费来源</w:t>
            </w:r>
          </w:p>
        </w:tc>
        <w:tc>
          <w:tcPr>
            <w:tcW w:w="1850" w:type="dxa"/>
            <w:vAlign w:val="top"/>
          </w:tcPr>
          <w:p>
            <w:pPr>
              <w:pStyle w:val="3"/>
              <w:spacing w:line="440" w:lineRule="exact"/>
              <w:ind w:left="0" w:leftChars="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500" w:lineRule="exact"/>
              <w:ind w:left="0" w:left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2018</w:t>
            </w:r>
            <w:r>
              <w:rPr>
                <w:rFonts w:hint="eastAsia"/>
                <w:b/>
                <w:bCs/>
              </w:rPr>
              <w:t>年学术（科普）活动情况（活动主题、场次、规模、社会反响等）</w:t>
            </w:r>
          </w:p>
        </w:tc>
        <w:tc>
          <w:tcPr>
            <w:tcW w:w="11215" w:type="dxa"/>
            <w:gridSpan w:val="8"/>
            <w:vAlign w:val="top"/>
          </w:tcPr>
          <w:p>
            <w:pPr>
              <w:pStyle w:val="3"/>
              <w:spacing w:line="500" w:lineRule="exact"/>
              <w:ind w:left="0" w:leftChars="0"/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spacing w:line="500" w:lineRule="exact"/>
              <w:ind w:left="0" w:leftChars="0"/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50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2018</w:t>
            </w:r>
            <w:r>
              <w:rPr>
                <w:rFonts w:hint="eastAsia"/>
                <w:b/>
                <w:bCs/>
              </w:rPr>
              <w:t>年研究成果（专著、论文、调研报告等）及获奖情况、社会反响</w:t>
            </w:r>
          </w:p>
        </w:tc>
        <w:tc>
          <w:tcPr>
            <w:tcW w:w="11215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pStyle w:val="3"/>
              <w:spacing w:line="500" w:lineRule="exact"/>
              <w:ind w:left="0" w:left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1215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pStyle w:val="3"/>
        <w:ind w:leftChars="0"/>
        <w:rPr>
          <w:rFonts w:hint="eastAsia"/>
          <w:sz w:val="10"/>
          <w:szCs w:val="10"/>
        </w:rPr>
      </w:pPr>
    </w:p>
    <w:p>
      <w:pPr>
        <w:pStyle w:val="3"/>
        <w:ind w:leftChars="0"/>
        <w:rPr>
          <w:rFonts w:hint="eastAsia"/>
        </w:rPr>
      </w:pPr>
      <w:r>
        <w:rPr>
          <w:rFonts w:hint="eastAsia"/>
        </w:rPr>
        <w:t>注：（1）表内填不下可另附纸；</w:t>
      </w:r>
    </w:p>
    <w:p>
      <w:pPr>
        <w:pStyle w:val="2"/>
        <w:spacing w:line="360" w:lineRule="auto"/>
        <w:ind w:firstLine="420" w:firstLineChars="200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779" w:right="1440" w:bottom="935" w:left="1440" w:header="851" w:footer="992" w:gutter="0"/>
          <w:cols w:space="720" w:num="1"/>
          <w:docGrid w:linePitch="312" w:charSpace="0"/>
        </w:sectPr>
      </w:pPr>
      <w:r>
        <w:t>（2）请于</w:t>
      </w:r>
      <w:r>
        <w:rPr>
          <w:rFonts w:hint="eastAsia"/>
          <w:lang w:eastAsia="zh-CN"/>
        </w:rPr>
        <w:t>2018</w:t>
      </w:r>
      <w:r>
        <w:t>年</w:t>
      </w:r>
      <w:r>
        <w:rPr>
          <w:rFonts w:hint="eastAsia"/>
          <w:lang w:val="en-US" w:eastAsia="zh-CN"/>
        </w:rPr>
        <w:t>12</w:t>
      </w:r>
      <w:r>
        <w:t>月</w:t>
      </w:r>
      <w:r>
        <w:rPr>
          <w:rFonts w:hint="eastAsia"/>
          <w:lang w:val="en-US" w:eastAsia="zh-CN"/>
        </w:rPr>
        <w:t>24</w:t>
      </w:r>
      <w:r>
        <w:t xml:space="preserve">日前填好后交市社科联学会处（联系电话：85532045）。                                     </w:t>
      </w:r>
    </w:p>
    <w:p>
      <w:pPr>
        <w:pStyle w:val="2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  <w:rPr>
          <w:rFonts w:ascii="仿宋_GB2312" w:eastAsia="仿宋_GB2312"/>
        </w:rPr>
      </w:pP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西安市社科联先进社会组织申报表</w:t>
      </w:r>
    </w:p>
    <w:p>
      <w:pPr>
        <w:pStyle w:val="2"/>
        <w:rPr>
          <w:rFonts w:ascii="仿宋_GB2312" w:eastAsia="仿宋_GB2312"/>
          <w:sz w:val="15"/>
          <w:szCs w:val="15"/>
        </w:rPr>
      </w:pPr>
    </w:p>
    <w:p>
      <w:pPr>
        <w:ind w:firstLine="6360" w:firstLineChars="265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562"/>
        <w:gridCol w:w="163"/>
        <w:gridCol w:w="1060"/>
        <w:gridCol w:w="1320"/>
        <w:gridCol w:w="154"/>
        <w:gridCol w:w="1316"/>
        <w:gridCol w:w="300"/>
        <w:gridCol w:w="1110"/>
        <w:gridCol w:w="22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社会组织名称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办公地址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259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法定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年检情况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259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4518" w:type="dxa"/>
            <w:gridSpan w:val="6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当年</w:t>
            </w:r>
            <w:r>
              <w:rPr>
                <w:rFonts w:hint="eastAsia"/>
                <w:sz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</w:rPr>
              <w:t>总结和下年工作计划情况</w:t>
            </w:r>
          </w:p>
        </w:tc>
        <w:tc>
          <w:tcPr>
            <w:tcW w:w="452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4518" w:type="dxa"/>
            <w:gridSpan w:val="6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刊物（简报）编辑发行等情况</w:t>
            </w:r>
          </w:p>
        </w:tc>
        <w:tc>
          <w:tcPr>
            <w:tcW w:w="452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4518" w:type="dxa"/>
            <w:gridSpan w:val="6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财务及档案管理情况</w:t>
            </w:r>
          </w:p>
        </w:tc>
        <w:tc>
          <w:tcPr>
            <w:tcW w:w="452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4518" w:type="dxa"/>
            <w:gridSpan w:val="6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组织是否健全及班子建设情况</w:t>
            </w:r>
          </w:p>
        </w:tc>
        <w:tc>
          <w:tcPr>
            <w:tcW w:w="452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</w:trPr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hint="eastAsia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召开会议情况（理事会、常务理事会、年会等）</w:t>
            </w:r>
          </w:p>
        </w:tc>
        <w:tc>
          <w:tcPr>
            <w:tcW w:w="7055" w:type="dxa"/>
            <w:gridSpan w:val="8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</w:trPr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hint="eastAsia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主要学术活动</w:t>
            </w:r>
          </w:p>
        </w:tc>
        <w:tc>
          <w:tcPr>
            <w:tcW w:w="7055" w:type="dxa"/>
            <w:gridSpan w:val="8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</w:trPr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hint="eastAsia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主要研究成果</w:t>
            </w:r>
          </w:p>
        </w:tc>
        <w:tc>
          <w:tcPr>
            <w:tcW w:w="7055" w:type="dxa"/>
            <w:gridSpan w:val="8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</w:tbl>
    <w:p>
      <w:pPr>
        <w:pStyle w:val="2"/>
        <w:rPr>
          <w:rFonts w:ascii="仿宋_GB2312" w:eastAsia="仿宋_GB2312"/>
          <w:sz w:val="32"/>
          <w:szCs w:val="32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05"/>
        <w:gridCol w:w="4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</w:trPr>
        <w:tc>
          <w:tcPr>
            <w:tcW w:w="21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宣传普及和咨询服务等公益情况</w:t>
            </w:r>
          </w:p>
        </w:tc>
        <w:tc>
          <w:tcPr>
            <w:tcW w:w="6859" w:type="dxa"/>
            <w:gridSpan w:val="2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</w:trPr>
        <w:tc>
          <w:tcPr>
            <w:tcW w:w="21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参与有关重大活动以及及时向业务主管单位上报开展活动情况</w:t>
            </w:r>
          </w:p>
        </w:tc>
        <w:tc>
          <w:tcPr>
            <w:tcW w:w="6859" w:type="dxa"/>
            <w:gridSpan w:val="2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</w:trPr>
        <w:tc>
          <w:tcPr>
            <w:tcW w:w="4285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社会组织负责人签字：</w:t>
            </w:r>
          </w:p>
          <w:p>
            <w:pPr>
              <w:spacing w:line="560" w:lineRule="exac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560" w:lineRule="exac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(盖章)</w:t>
            </w:r>
          </w:p>
          <w:p>
            <w:pPr>
              <w:spacing w:line="560" w:lineRule="exact"/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754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市社科联</w:t>
            </w:r>
          </w:p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学会工作处意见：</w:t>
            </w:r>
          </w:p>
          <w:p>
            <w:pPr>
              <w:spacing w:line="560" w:lineRule="exact"/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　　　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</w:trPr>
        <w:tc>
          <w:tcPr>
            <w:tcW w:w="9039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市社科联评审意见：</w:t>
            </w:r>
          </w:p>
          <w:p>
            <w:pPr>
              <w:spacing w:line="560" w:lineRule="exact"/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right="480" w:firstLine="5880" w:firstLineChars="2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</w:t>
      </w:r>
    </w:p>
    <w:p>
      <w:pPr>
        <w:rPr>
          <w:rFonts w:hint="eastAsia"/>
        </w:rPr>
      </w:pPr>
      <w:r>
        <w:rPr>
          <w:rFonts w:hint="eastAsia"/>
        </w:rPr>
        <w:t>1.年检情况填写上年度是否按时年检，年检是否合格；换届情况填是否按时换届。</w:t>
      </w:r>
    </w:p>
    <w:p>
      <w:pPr>
        <w:rPr>
          <w:rFonts w:hint="eastAsia"/>
        </w:rPr>
      </w:pPr>
      <w:r>
        <w:rPr>
          <w:rFonts w:hint="eastAsia"/>
        </w:rPr>
        <w:t>2.财务及档案管理情况填写是否遵守财务管理制度，当年档案是否及时整理归档。</w:t>
      </w:r>
    </w:p>
    <w:p>
      <w:pPr>
        <w:rPr>
          <w:rFonts w:hint="eastAsia"/>
        </w:rPr>
      </w:pPr>
      <w:r>
        <w:rPr>
          <w:rFonts w:hint="eastAsia"/>
        </w:rPr>
        <w:t>3.会议和学术活动栏填写当年历次会议和学术活动的时间、地点、主题、主要参会人员。</w:t>
      </w:r>
    </w:p>
    <w:p>
      <w:pPr>
        <w:ind w:left="178" w:hanging="178" w:hangingChars="85"/>
        <w:rPr>
          <w:rFonts w:hint="eastAsia"/>
        </w:rPr>
      </w:pPr>
      <w:r>
        <w:rPr>
          <w:rFonts w:hint="eastAsia"/>
        </w:rPr>
        <w:t>4.主要研究成果填写组织或参与的课题、调研报告以及编辑书籍等完成情况。</w:t>
      </w:r>
    </w:p>
    <w:p>
      <w:pPr>
        <w:pStyle w:val="2"/>
        <w:rPr>
          <w:rFonts w:ascii="黑体" w:eastAsia="黑体"/>
        </w:rPr>
      </w:pPr>
    </w:p>
    <w:p>
      <w:pPr>
        <w:pStyle w:val="2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pStyle w:val="2"/>
        <w:rPr>
          <w:rFonts w:ascii="仿宋_GB2312" w:eastAsia="仿宋_GB2312"/>
          <w:sz w:val="10"/>
          <w:szCs w:val="10"/>
        </w:rPr>
      </w:pPr>
    </w:p>
    <w:p>
      <w:pPr>
        <w:pStyle w:val="2"/>
        <w:jc w:val="center"/>
        <w:rPr>
          <w:rFonts w:ascii="仿宋_GB2312" w:eastAsia="仿宋_GB2312"/>
          <w:sz w:val="15"/>
          <w:szCs w:val="15"/>
        </w:rPr>
      </w:pPr>
      <w:r>
        <w:rPr>
          <w:rFonts w:ascii="方正小标宋简体" w:eastAsia="方正小标宋简体"/>
          <w:sz w:val="44"/>
          <w:szCs w:val="44"/>
        </w:rPr>
        <w:t>西安市社科联社会组织工作先进个人推荐表</w:t>
      </w:r>
    </w:p>
    <w:p>
      <w:pPr>
        <w:ind w:right="480" w:firstLine="6240" w:firstLineChars="260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Style w:val="7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720"/>
        <w:gridCol w:w="675"/>
        <w:gridCol w:w="225"/>
        <w:gridCol w:w="1080"/>
        <w:gridCol w:w="1260"/>
        <w:gridCol w:w="108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出生年月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w w:val="90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政治面貌</w:t>
            </w:r>
          </w:p>
        </w:tc>
        <w:tc>
          <w:tcPr>
            <w:tcW w:w="1359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社会组织职务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2439" w:type="dxa"/>
            <w:gridSpan w:val="2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ind w:left="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　话</w:t>
            </w:r>
          </w:p>
          <w:p>
            <w:pPr>
              <w:ind w:left="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　编</w:t>
            </w:r>
          </w:p>
        </w:tc>
        <w:tc>
          <w:tcPr>
            <w:tcW w:w="2439" w:type="dxa"/>
            <w:gridSpan w:val="2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8847" w:type="dxa"/>
            <w:gridSpan w:val="9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/>
                <w:sz w:val="24"/>
              </w:rPr>
              <w:t>主要先进事迹：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3843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社会组织负责人签字：</w:t>
            </w:r>
          </w:p>
          <w:p>
            <w:pPr>
              <w:spacing w:line="560" w:lineRule="exac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(盖章)</w:t>
            </w:r>
          </w:p>
          <w:p>
            <w:pPr>
              <w:spacing w:line="560" w:lineRule="exact"/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5004" w:type="dxa"/>
            <w:gridSpan w:val="5"/>
            <w:vAlign w:val="top"/>
          </w:tcPr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市社科联</w:t>
            </w: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学会工作处意见：</w:t>
            </w:r>
          </w:p>
          <w:p>
            <w:pPr>
              <w:spacing w:line="560" w:lineRule="exact"/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　　　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8847" w:type="dxa"/>
            <w:gridSpan w:val="9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市社科联评审意见：</w:t>
            </w:r>
          </w:p>
          <w:p>
            <w:pPr>
              <w:spacing w:line="560" w:lineRule="exact"/>
              <w:ind w:firstLine="5520" w:firstLineChars="2300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　　　                                  年   月   日</w:t>
            </w:r>
          </w:p>
        </w:tc>
      </w:tr>
    </w:tbl>
    <w:p/>
    <w:p/>
    <w:sectPr>
      <w:pgSz w:w="11906" w:h="16838"/>
      <w:pgMar w:top="1440" w:right="1435" w:bottom="1440" w:left="1622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C0BAF"/>
    <w:rsid w:val="03BE4C5D"/>
    <w:rsid w:val="2F944CA8"/>
    <w:rsid w:val="42DC0BAF"/>
    <w:rsid w:val="4C372E49"/>
    <w:rsid w:val="536B6E1C"/>
    <w:rsid w:val="5C44354F"/>
    <w:rsid w:val="6AD5330B"/>
    <w:rsid w:val="6FD46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2018-12-06T08:33:00Z</dcterms:created>
  <dc:creator>sky</dc:creator>
  <cp:lastModifiedBy>sky</cp:lastModifiedBy>
  <dcterms:modified xsi:type="dcterms:W3CDTF">2018-12-10T01:50:44Z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